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89B4" w14:textId="77777777" w:rsidR="00A050DD" w:rsidRDefault="00AA7FA0" w:rsidP="00A050DD">
      <w:pPr>
        <w:jc w:val="center"/>
        <w:rPr>
          <w:b/>
        </w:rPr>
      </w:pPr>
      <w:r w:rsidRPr="00AA7FA0">
        <w:rPr>
          <w:b/>
          <w:bCs/>
          <w:sz w:val="32"/>
          <w:szCs w:val="32"/>
        </w:rPr>
        <w:t>PUBLIC NOTICE</w:t>
      </w:r>
      <w:r w:rsidR="00A050DD" w:rsidRPr="00A050DD">
        <w:rPr>
          <w:b/>
        </w:rPr>
        <w:t xml:space="preserve"> </w:t>
      </w:r>
    </w:p>
    <w:p w14:paraId="3BEBC733" w14:textId="102F81FB" w:rsidR="00A050DD" w:rsidRPr="00092616" w:rsidRDefault="00A050DD" w:rsidP="00A050DD">
      <w:pPr>
        <w:jc w:val="center"/>
        <w:rPr>
          <w:b/>
        </w:rPr>
      </w:pPr>
      <w:r>
        <w:rPr>
          <w:b/>
        </w:rPr>
        <w:t xml:space="preserve">MEETING </w:t>
      </w:r>
      <w:r w:rsidRPr="00092616">
        <w:rPr>
          <w:b/>
        </w:rPr>
        <w:t>LOCATION CHANGE:</w:t>
      </w:r>
    </w:p>
    <w:p w14:paraId="7D429840" w14:textId="2F105446" w:rsidR="00F22A93" w:rsidRDefault="00092616">
      <w:r>
        <w:t xml:space="preserve">The </w:t>
      </w:r>
      <w:r w:rsidR="002E7B00">
        <w:t>Wednesday</w:t>
      </w:r>
      <w:r w:rsidR="000A622D">
        <w:t xml:space="preserve"> November 17, 202</w:t>
      </w:r>
      <w:r w:rsidR="002E7B00">
        <w:t>1</w:t>
      </w:r>
      <w:r w:rsidR="000A622D">
        <w:t xml:space="preserve"> the Greene County Commissioners</w:t>
      </w:r>
      <w:r w:rsidR="00A050DD">
        <w:t>’</w:t>
      </w:r>
      <w:r w:rsidR="000A622D">
        <w:t xml:space="preserve"> Agenda meeting will </w:t>
      </w:r>
      <w:r>
        <w:t>now be</w:t>
      </w:r>
      <w:r w:rsidR="000A622D">
        <w:t xml:space="preserve"> held at 10:00am </w:t>
      </w:r>
      <w:r>
        <w:t>in</w:t>
      </w:r>
      <w:r w:rsidR="000A622D">
        <w:t xml:space="preserve"> the Greene County </w:t>
      </w:r>
      <w:r w:rsidR="002E7B00">
        <w:t>Fairgrounds 4-H Building</w:t>
      </w:r>
      <w:r>
        <w:t xml:space="preserve"> located at the Greene County Fairgrounds Waynesburg, PA.</w:t>
      </w:r>
    </w:p>
    <w:p w14:paraId="381BE00E" w14:textId="52FF614A" w:rsidR="002E7B00" w:rsidRDefault="00092616">
      <w:r>
        <w:t>The</w:t>
      </w:r>
      <w:r w:rsidR="002E7B00">
        <w:t xml:space="preserve"> Thursday November 18, 2021 the Greene County Commissioners</w:t>
      </w:r>
      <w:r w:rsidR="00A050DD">
        <w:t>’</w:t>
      </w:r>
      <w:r w:rsidR="002E7B00">
        <w:t xml:space="preserve"> Meeting, Salary Board Meeting</w:t>
      </w:r>
      <w:r>
        <w:t>,</w:t>
      </w:r>
      <w:r w:rsidR="002E7B00">
        <w:t xml:space="preserve"> and Retirement Board Meeting will</w:t>
      </w:r>
      <w:r>
        <w:t xml:space="preserve"> now be held</w:t>
      </w:r>
      <w:r w:rsidR="002E7B00">
        <w:t xml:space="preserve"> at 10:00am at the Greene County Fairgrounds 4-H Building</w:t>
      </w:r>
      <w:r>
        <w:t xml:space="preserve"> located at the Greene County Fairgrounds Waynesburg, PA</w:t>
      </w:r>
      <w:r w:rsidR="002E7B00">
        <w:t>.</w:t>
      </w:r>
    </w:p>
    <w:p w14:paraId="615C7B3E" w14:textId="7F3871AE" w:rsidR="002E7B00" w:rsidRDefault="00092616">
      <w:r>
        <w:t>The</w:t>
      </w:r>
      <w:r w:rsidR="002E7B00">
        <w:t xml:space="preserve"> Thursday November 18, 2021 the Greene County Prison Board Meeting</w:t>
      </w:r>
      <w:r w:rsidR="00CE6FE5">
        <w:t xml:space="preserve"> </w:t>
      </w:r>
      <w:r w:rsidR="00AA7FA0">
        <w:t>will</w:t>
      </w:r>
      <w:r>
        <w:t xml:space="preserve"> now</w:t>
      </w:r>
      <w:r w:rsidR="00AA7FA0">
        <w:t xml:space="preserve"> be held at 11:45am at the Greene County Fairgrounds 4-H Building</w:t>
      </w:r>
      <w:r>
        <w:t xml:space="preserve"> located at the Greene County Fairgrounds Waynesburg, PA</w:t>
      </w:r>
      <w:r w:rsidR="00AA7FA0">
        <w:t>.</w:t>
      </w:r>
    </w:p>
    <w:p w14:paraId="28E5A93C" w14:textId="2FC5AB67" w:rsidR="00092616" w:rsidRDefault="00092616">
      <w:r>
        <w:t xml:space="preserve">All meetings will be live streamed over the Internet through the Greene County Commissioners’ </w:t>
      </w:r>
      <w:r w:rsidR="00A050DD">
        <w:t>Facebook</w:t>
      </w:r>
      <w:r>
        <w:t xml:space="preserve"> Page.</w:t>
      </w:r>
    </w:p>
    <w:p w14:paraId="73E1742C" w14:textId="4CD70C9D" w:rsidR="00092616" w:rsidRDefault="00092616">
      <w:r>
        <w:t>This location change was caused by a scheduling conflict of the Commissioners</w:t>
      </w:r>
      <w:r w:rsidR="00A050DD">
        <w:t>’</w:t>
      </w:r>
      <w:r>
        <w:t xml:space="preserve"> Meeting Room.  The r</w:t>
      </w:r>
      <w:r w:rsidR="00A050DD">
        <w:t>oom is needed by the Election’s Office to conduct a State Ordered recount of the Judge of Commonwealth Court Race.</w:t>
      </w:r>
    </w:p>
    <w:sectPr w:rsidR="0009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BB"/>
    <w:rsid w:val="00092616"/>
    <w:rsid w:val="000A622D"/>
    <w:rsid w:val="000F0BBB"/>
    <w:rsid w:val="002E7B00"/>
    <w:rsid w:val="0084483B"/>
    <w:rsid w:val="00A050DD"/>
    <w:rsid w:val="00A51EEC"/>
    <w:rsid w:val="00AA7FA0"/>
    <w:rsid w:val="00C91E65"/>
    <w:rsid w:val="00C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AD5B"/>
  <w15:chartTrackingRefBased/>
  <w15:docId w15:val="{A9988886-AAC4-46C8-AFC4-A1E67D2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A. Penich</dc:creator>
  <cp:keywords/>
  <dc:description/>
  <cp:lastModifiedBy>Jeff Marshall</cp:lastModifiedBy>
  <cp:revision>2</cp:revision>
  <dcterms:created xsi:type="dcterms:W3CDTF">2021-11-15T14:21:00Z</dcterms:created>
  <dcterms:modified xsi:type="dcterms:W3CDTF">2021-11-15T14:21:00Z</dcterms:modified>
</cp:coreProperties>
</file>